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X="-318" w:tblpY="-455"/>
        <w:tblW w:w="8962" w:type="dxa"/>
        <w:tblLook w:val="04A0" w:firstRow="1" w:lastRow="0" w:firstColumn="1" w:lastColumn="0" w:noHBand="0" w:noVBand="1"/>
      </w:tblPr>
      <w:tblGrid>
        <w:gridCol w:w="8962"/>
      </w:tblGrid>
      <w:tr w:rsidR="00A1702F" w:rsidTr="00A1702F">
        <w:trPr>
          <w:trHeight w:val="1697"/>
        </w:trPr>
        <w:tc>
          <w:tcPr>
            <w:tcW w:w="8962" w:type="dxa"/>
          </w:tcPr>
          <w:p w:rsidR="00A1702F" w:rsidRPr="00A1702F" w:rsidRDefault="00A1702F" w:rsidP="00A1702F">
            <w:pPr>
              <w:jc w:val="center"/>
              <w:rPr>
                <w:rFonts w:ascii="Arial" w:hAnsi="Arial" w:cs="Arial"/>
              </w:rPr>
            </w:pPr>
            <w:r w:rsidRPr="00A1702F">
              <w:rPr>
                <w:rFonts w:ascii="Arial" w:hAnsi="Arial" w:cs="Arial"/>
              </w:rPr>
              <w:t>FUNDO DE PREVIDÊNCIA DOS FUNCIONÁRIOS</w:t>
            </w:r>
          </w:p>
          <w:p w:rsidR="00A1702F" w:rsidRDefault="00A1702F" w:rsidP="00A1702F">
            <w:pPr>
              <w:jc w:val="center"/>
              <w:rPr>
                <w:rFonts w:ascii="Arial" w:hAnsi="Arial" w:cs="Arial"/>
              </w:rPr>
            </w:pPr>
            <w:r w:rsidRPr="00A1702F">
              <w:rPr>
                <w:rFonts w:ascii="Arial" w:hAnsi="Arial" w:cs="Arial"/>
              </w:rPr>
              <w:t>DO MUNICÍPIO DE BROCHIER</w:t>
            </w:r>
          </w:p>
          <w:p w:rsidR="00A1702F" w:rsidRPr="00A1702F" w:rsidRDefault="00A1702F" w:rsidP="00A1702F">
            <w:pPr>
              <w:jc w:val="center"/>
              <w:rPr>
                <w:rFonts w:ascii="Arial" w:hAnsi="Arial" w:cs="Arial"/>
              </w:rPr>
            </w:pPr>
          </w:p>
          <w:p w:rsidR="00A1702F" w:rsidRDefault="00A1702F" w:rsidP="00A1702F">
            <w:pPr>
              <w:jc w:val="center"/>
              <w:rPr>
                <w:rFonts w:ascii="Arial" w:hAnsi="Arial" w:cs="Arial"/>
              </w:rPr>
            </w:pPr>
            <w:r w:rsidRPr="00A1702F">
              <w:rPr>
                <w:rFonts w:ascii="Arial" w:hAnsi="Arial" w:cs="Arial"/>
              </w:rPr>
              <w:t>AUTORIZAÇÃO DE APLICAÇÃO E RESGATE</w:t>
            </w:r>
            <w:r>
              <w:rPr>
                <w:rFonts w:ascii="Arial" w:hAnsi="Arial" w:cs="Arial"/>
              </w:rPr>
              <w:t xml:space="preserve"> – APR</w:t>
            </w:r>
          </w:p>
          <w:p w:rsidR="00A1702F" w:rsidRPr="00A1702F" w:rsidRDefault="00A1702F" w:rsidP="00A1702F">
            <w:pPr>
              <w:jc w:val="center"/>
              <w:rPr>
                <w:rFonts w:ascii="Arial" w:hAnsi="Arial" w:cs="Arial"/>
              </w:rPr>
            </w:pPr>
          </w:p>
          <w:p w:rsidR="00A1702F" w:rsidRPr="00A1702F" w:rsidRDefault="00A1702F" w:rsidP="00A1702F">
            <w:pPr>
              <w:jc w:val="center"/>
              <w:rPr>
                <w:sz w:val="18"/>
                <w:szCs w:val="18"/>
              </w:rPr>
            </w:pPr>
            <w:r w:rsidRPr="00A1702F">
              <w:rPr>
                <w:rFonts w:ascii="Arial" w:hAnsi="Arial" w:cs="Arial"/>
                <w:sz w:val="18"/>
                <w:szCs w:val="18"/>
              </w:rPr>
              <w:t>ART.3º-B DA</w:t>
            </w:r>
            <w:r w:rsidR="00891C62">
              <w:rPr>
                <w:rFonts w:ascii="Arial" w:hAnsi="Arial" w:cs="Arial"/>
                <w:sz w:val="18"/>
                <w:szCs w:val="18"/>
              </w:rPr>
              <w:t xml:space="preserve"> PORTARIA MPS Nº519/2011, INCLUÍ</w:t>
            </w:r>
            <w:r w:rsidRPr="00A1702F">
              <w:rPr>
                <w:rFonts w:ascii="Arial" w:hAnsi="Arial" w:cs="Arial"/>
                <w:sz w:val="18"/>
                <w:szCs w:val="18"/>
              </w:rPr>
              <w:t>DO PELO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702F">
              <w:rPr>
                <w:rFonts w:ascii="Arial" w:hAnsi="Arial" w:cs="Arial"/>
                <w:sz w:val="18"/>
                <w:szCs w:val="18"/>
              </w:rPr>
              <w:t>ART.2º DA PORTARIA MPS Nº170 DE 25/04/2012, DOU DE 26/04/2012</w:t>
            </w:r>
          </w:p>
        </w:tc>
      </w:tr>
    </w:tbl>
    <w:p w:rsidR="00A1702F" w:rsidRDefault="00A1702F" w:rsidP="00CC2E29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9"/>
        <w:gridCol w:w="4072"/>
      </w:tblGrid>
      <w:tr w:rsidR="0076651D" w:rsidTr="00024710">
        <w:tc>
          <w:tcPr>
            <w:tcW w:w="0" w:type="auto"/>
          </w:tcPr>
          <w:p w:rsidR="0076651D" w:rsidRPr="00787CA4" w:rsidRDefault="0076651D" w:rsidP="00CC2E29">
            <w:pPr>
              <w:jc w:val="center"/>
              <w:rPr>
                <w:rFonts w:ascii="Arial" w:hAnsi="Arial" w:cs="Arial"/>
                <w:b/>
              </w:rPr>
            </w:pPr>
            <w:r w:rsidRPr="00787CA4">
              <w:rPr>
                <w:rFonts w:ascii="Arial" w:hAnsi="Arial" w:cs="Arial"/>
                <w:b/>
              </w:rPr>
              <w:t>AUTORIZAÇÃO</w:t>
            </w:r>
          </w:p>
          <w:p w:rsidR="0076651D" w:rsidRPr="00787CA4" w:rsidRDefault="0076651D" w:rsidP="00CC2E29">
            <w:pPr>
              <w:jc w:val="center"/>
              <w:rPr>
                <w:rFonts w:ascii="Arial" w:hAnsi="Arial" w:cs="Arial"/>
                <w:b/>
              </w:rPr>
            </w:pPr>
            <w:r w:rsidRPr="00787CA4">
              <w:rPr>
                <w:rFonts w:ascii="Arial" w:hAnsi="Arial" w:cs="Arial"/>
                <w:b/>
              </w:rPr>
              <w:t>DE APLICAÇÃO E RESGATE-APR</w:t>
            </w:r>
          </w:p>
          <w:p w:rsidR="0076651D" w:rsidRPr="00787CA4" w:rsidRDefault="0076651D" w:rsidP="00CC2E29">
            <w:pPr>
              <w:jc w:val="center"/>
              <w:rPr>
                <w:rFonts w:ascii="Arial" w:hAnsi="Arial" w:cs="Arial"/>
                <w:b/>
              </w:rPr>
            </w:pPr>
          </w:p>
          <w:p w:rsidR="0076651D" w:rsidRPr="00CC7BF5" w:rsidRDefault="0076651D" w:rsidP="00CC2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BF5">
              <w:rPr>
                <w:rFonts w:ascii="Arial" w:hAnsi="Arial" w:cs="Arial"/>
                <w:sz w:val="18"/>
                <w:szCs w:val="18"/>
              </w:rPr>
              <w:t>Unidade Gestora do RPPS: Fundo de Previdência</w:t>
            </w:r>
          </w:p>
          <w:p w:rsidR="0076651D" w:rsidRPr="00CC7BF5" w:rsidRDefault="0076651D" w:rsidP="00CC2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C7BF5">
              <w:rPr>
                <w:rFonts w:ascii="Arial" w:hAnsi="Arial" w:cs="Arial"/>
                <w:sz w:val="18"/>
                <w:szCs w:val="18"/>
              </w:rPr>
              <w:t>dos</w:t>
            </w:r>
            <w:proofErr w:type="gramEnd"/>
            <w:r w:rsidRPr="00CC7BF5">
              <w:rPr>
                <w:rFonts w:ascii="Arial" w:hAnsi="Arial" w:cs="Arial"/>
                <w:sz w:val="18"/>
                <w:szCs w:val="18"/>
              </w:rPr>
              <w:t xml:space="preserve"> Funcionários do Município de </w:t>
            </w:r>
            <w:proofErr w:type="spellStart"/>
            <w:r w:rsidRPr="00CC7BF5">
              <w:rPr>
                <w:rFonts w:ascii="Arial" w:hAnsi="Arial" w:cs="Arial"/>
                <w:sz w:val="18"/>
                <w:szCs w:val="18"/>
              </w:rPr>
              <w:t>Brochier</w:t>
            </w:r>
            <w:proofErr w:type="spellEnd"/>
          </w:p>
          <w:p w:rsidR="0076651D" w:rsidRDefault="0076651D" w:rsidP="00CC2E29">
            <w:pPr>
              <w:jc w:val="center"/>
            </w:pPr>
          </w:p>
        </w:tc>
        <w:tc>
          <w:tcPr>
            <w:tcW w:w="4072" w:type="dxa"/>
          </w:tcPr>
          <w:p w:rsidR="0076651D" w:rsidRDefault="005A4EE2" w:rsidP="007568D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Nº</w:t>
            </w:r>
            <w:r w:rsidR="0041064B">
              <w:rPr>
                <w:rFonts w:ascii="Arial" w:hAnsi="Arial" w:cs="Arial"/>
                <w:b/>
                <w:sz w:val="32"/>
                <w:szCs w:val="32"/>
              </w:rPr>
              <w:t xml:space="preserve"> 03</w:t>
            </w:r>
            <w:r w:rsidR="0062288A">
              <w:rPr>
                <w:rFonts w:ascii="Arial" w:hAnsi="Arial" w:cs="Arial"/>
                <w:b/>
                <w:sz w:val="32"/>
                <w:szCs w:val="32"/>
              </w:rPr>
              <w:t>/</w:t>
            </w:r>
            <w:r w:rsidR="0041064B">
              <w:rPr>
                <w:rFonts w:ascii="Arial" w:hAnsi="Arial" w:cs="Arial"/>
                <w:b/>
                <w:sz w:val="32"/>
                <w:szCs w:val="32"/>
              </w:rPr>
              <w:t>2017</w:t>
            </w:r>
          </w:p>
          <w:p w:rsidR="0080578C" w:rsidRPr="0080578C" w:rsidRDefault="0080578C" w:rsidP="007568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5BA0" w:rsidTr="00024710">
        <w:trPr>
          <w:trHeight w:val="269"/>
        </w:trPr>
        <w:tc>
          <w:tcPr>
            <w:tcW w:w="0" w:type="auto"/>
          </w:tcPr>
          <w:p w:rsidR="008C5BA0" w:rsidRPr="00CC7BF5" w:rsidRDefault="008C5BA0" w:rsidP="008C5BA0">
            <w:pPr>
              <w:jc w:val="center"/>
              <w:rPr>
                <w:rFonts w:ascii="Arial" w:hAnsi="Arial" w:cs="Arial"/>
              </w:rPr>
            </w:pPr>
            <w:r w:rsidRPr="00CC7BF5">
              <w:rPr>
                <w:rFonts w:ascii="Arial" w:hAnsi="Arial" w:cs="Arial"/>
              </w:rPr>
              <w:t>CNPJ: 10.616.315/0001-11</w:t>
            </w:r>
          </w:p>
          <w:p w:rsidR="008C5BA0" w:rsidRDefault="008C5BA0" w:rsidP="00CC2E29">
            <w:pPr>
              <w:jc w:val="center"/>
            </w:pPr>
          </w:p>
        </w:tc>
        <w:tc>
          <w:tcPr>
            <w:tcW w:w="4072" w:type="dxa"/>
          </w:tcPr>
          <w:p w:rsidR="008C5BA0" w:rsidRPr="00CC7BF5" w:rsidRDefault="008C5BA0" w:rsidP="0041064B">
            <w:pPr>
              <w:jc w:val="center"/>
              <w:rPr>
                <w:rFonts w:ascii="Arial" w:hAnsi="Arial" w:cs="Arial"/>
              </w:rPr>
            </w:pPr>
            <w:r w:rsidRPr="00CC7BF5">
              <w:rPr>
                <w:rFonts w:ascii="Arial" w:hAnsi="Arial" w:cs="Arial"/>
              </w:rPr>
              <w:t xml:space="preserve">DATA: </w:t>
            </w:r>
            <w:r w:rsidR="0041064B">
              <w:rPr>
                <w:rFonts w:ascii="Arial" w:hAnsi="Arial" w:cs="Arial"/>
              </w:rPr>
              <w:t>13/02/2017</w:t>
            </w:r>
          </w:p>
        </w:tc>
      </w:tr>
      <w:tr w:rsidR="008C5BA0" w:rsidTr="00415AC2">
        <w:trPr>
          <w:trHeight w:val="816"/>
        </w:trPr>
        <w:tc>
          <w:tcPr>
            <w:tcW w:w="0" w:type="auto"/>
          </w:tcPr>
          <w:p w:rsidR="008C5BA0" w:rsidRDefault="008C5BA0" w:rsidP="008170B6">
            <w:pPr>
              <w:jc w:val="center"/>
              <w:rPr>
                <w:b/>
              </w:rPr>
            </w:pPr>
            <w:r w:rsidRPr="006D3D4C">
              <w:rPr>
                <w:b/>
              </w:rPr>
              <w:t>VALOR: R$</w:t>
            </w:r>
            <w:r w:rsidR="00374626">
              <w:rPr>
                <w:b/>
              </w:rPr>
              <w:t xml:space="preserve"> </w:t>
            </w:r>
            <w:r w:rsidR="0041064B">
              <w:rPr>
                <w:b/>
              </w:rPr>
              <w:t>100.000,00</w:t>
            </w:r>
          </w:p>
          <w:p w:rsidR="008170B6" w:rsidRPr="006D3D4C" w:rsidRDefault="008170B6" w:rsidP="008170B6">
            <w:pPr>
              <w:jc w:val="center"/>
              <w:rPr>
                <w:b/>
              </w:rPr>
            </w:pPr>
          </w:p>
        </w:tc>
        <w:tc>
          <w:tcPr>
            <w:tcW w:w="4072" w:type="dxa"/>
          </w:tcPr>
          <w:p w:rsidR="008C5BA0" w:rsidRPr="00CC7BF5" w:rsidRDefault="008C5BA0" w:rsidP="00CC2E29">
            <w:pPr>
              <w:jc w:val="center"/>
              <w:rPr>
                <w:rFonts w:ascii="Arial" w:hAnsi="Arial" w:cs="Arial"/>
              </w:rPr>
            </w:pPr>
            <w:r w:rsidRPr="00CC7BF5">
              <w:rPr>
                <w:rFonts w:ascii="Arial" w:hAnsi="Arial" w:cs="Arial"/>
              </w:rPr>
              <w:t>Dispositivo da Resolução do CMN:</w:t>
            </w:r>
          </w:p>
          <w:p w:rsidR="008C5BA0" w:rsidRPr="005F14D1" w:rsidRDefault="00C53A32" w:rsidP="00891C62">
            <w:pPr>
              <w:jc w:val="center"/>
              <w:rPr>
                <w:sz w:val="20"/>
                <w:szCs w:val="20"/>
              </w:rPr>
            </w:pPr>
            <w:r w:rsidRPr="001F4401">
              <w:rPr>
                <w:rFonts w:ascii="Arial" w:hAnsi="Arial" w:cs="Arial"/>
              </w:rPr>
              <w:t>FI 100% títulos TN- Art.7º, I, b</w:t>
            </w:r>
          </w:p>
        </w:tc>
      </w:tr>
    </w:tbl>
    <w:p w:rsidR="00313DEE" w:rsidRDefault="00313DEE"/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3140"/>
        <w:gridCol w:w="2738"/>
        <w:gridCol w:w="2763"/>
      </w:tblGrid>
      <w:tr w:rsidR="00CC2E29" w:rsidTr="002930AC">
        <w:trPr>
          <w:trHeight w:val="4962"/>
        </w:trPr>
        <w:tc>
          <w:tcPr>
            <w:tcW w:w="8641" w:type="dxa"/>
            <w:gridSpan w:val="3"/>
          </w:tcPr>
          <w:p w:rsidR="00C53A32" w:rsidRPr="00400F3D" w:rsidRDefault="00C53A32" w:rsidP="00C53A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HISTÓRICO DA OPERAÇÃO: APLICAÇÃO</w:t>
            </w:r>
          </w:p>
          <w:p w:rsidR="00C53A32" w:rsidRDefault="00C53A32" w:rsidP="00C53A3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da operação:</w:t>
            </w:r>
          </w:p>
          <w:p w:rsidR="00C53A32" w:rsidRPr="00400F3D" w:rsidRDefault="00C53A32" w:rsidP="00C53A3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00F3D">
              <w:rPr>
                <w:rFonts w:ascii="Arial" w:hAnsi="Arial" w:cs="Arial"/>
              </w:rPr>
              <w:t>Aplicação de valores em Fundo de Renda Fixa</w:t>
            </w:r>
          </w:p>
          <w:p w:rsidR="00C53A32" w:rsidRDefault="00C53A32" w:rsidP="00C53A32">
            <w:pPr>
              <w:jc w:val="both"/>
              <w:rPr>
                <w:rFonts w:ascii="Arial" w:hAnsi="Arial" w:cs="Arial"/>
              </w:rPr>
            </w:pPr>
            <w:r w:rsidRPr="00400F3D">
              <w:rPr>
                <w:rFonts w:ascii="Arial" w:hAnsi="Arial" w:cs="Arial"/>
              </w:rPr>
              <w:t xml:space="preserve">Opção pelo Fundo </w:t>
            </w:r>
            <w:r w:rsidR="007E2092">
              <w:rPr>
                <w:rFonts w:ascii="Arial" w:hAnsi="Arial" w:cs="Arial"/>
              </w:rPr>
              <w:t>CAIXA FI BRASIL IMA-B TIT PUBL RF LP</w:t>
            </w:r>
            <w:r>
              <w:rPr>
                <w:rFonts w:ascii="Arial" w:hAnsi="Arial" w:cs="Arial"/>
              </w:rPr>
              <w:t>,</w:t>
            </w:r>
            <w:r w:rsidR="007E209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é devido a diversificação da carteira, neste sentido optando por NTN-B de </w:t>
            </w:r>
            <w:r w:rsidR="007E2092">
              <w:rPr>
                <w:rFonts w:ascii="Arial" w:hAnsi="Arial" w:cs="Arial"/>
              </w:rPr>
              <w:t>longo</w:t>
            </w:r>
            <w:r>
              <w:rPr>
                <w:rFonts w:ascii="Arial" w:hAnsi="Arial" w:cs="Arial"/>
              </w:rPr>
              <w:t xml:space="preserve"> </w:t>
            </w:r>
            <w:r w:rsidR="00144605">
              <w:rPr>
                <w:rFonts w:ascii="Arial" w:hAnsi="Arial" w:cs="Arial"/>
              </w:rPr>
              <w:t>prazo,</w:t>
            </w:r>
            <w:r>
              <w:rPr>
                <w:rFonts w:ascii="Arial" w:hAnsi="Arial" w:cs="Arial"/>
              </w:rPr>
              <w:t xml:space="preserve"> </w:t>
            </w:r>
            <w:r w:rsidR="007E2092">
              <w:rPr>
                <w:rFonts w:ascii="Arial" w:hAnsi="Arial" w:cs="Arial"/>
              </w:rPr>
              <w:t xml:space="preserve">conforme definida em reunião do comitê de </w:t>
            </w:r>
            <w:r w:rsidR="0079245E">
              <w:rPr>
                <w:rFonts w:ascii="Arial" w:hAnsi="Arial" w:cs="Arial"/>
              </w:rPr>
              <w:t>investimentos.</w:t>
            </w:r>
            <w:r>
              <w:rPr>
                <w:rFonts w:ascii="Arial" w:hAnsi="Arial" w:cs="Arial"/>
              </w:rPr>
              <w:t xml:space="preserve"> </w:t>
            </w:r>
          </w:p>
          <w:p w:rsidR="00C53A32" w:rsidRPr="00400F3D" w:rsidRDefault="00C53A32" w:rsidP="00C53A32">
            <w:pPr>
              <w:jc w:val="both"/>
              <w:rPr>
                <w:rFonts w:ascii="Arial" w:hAnsi="Arial" w:cs="Arial"/>
              </w:rPr>
            </w:pPr>
          </w:p>
          <w:p w:rsidR="00C53A32" w:rsidRPr="00CC7BF5" w:rsidRDefault="00C53A32" w:rsidP="00C53A32">
            <w:pPr>
              <w:jc w:val="both"/>
              <w:rPr>
                <w:rFonts w:ascii="Arial" w:hAnsi="Arial" w:cs="Arial"/>
              </w:rPr>
            </w:pPr>
            <w:r w:rsidRPr="00CC7BF5">
              <w:rPr>
                <w:rFonts w:ascii="Arial" w:hAnsi="Arial" w:cs="Arial"/>
                <w:b/>
              </w:rPr>
              <w:t>Característica dos ativos:</w:t>
            </w:r>
            <w:r w:rsidRPr="00CC7BF5">
              <w:rPr>
                <w:rFonts w:ascii="Arial" w:hAnsi="Arial" w:cs="Arial"/>
              </w:rPr>
              <w:t xml:space="preserve"> </w:t>
            </w:r>
            <w:r w:rsidRPr="00CC7BF5">
              <w:rPr>
                <w:rFonts w:ascii="Arial" w:hAnsi="Arial" w:cs="Arial"/>
              </w:rPr>
              <w:tab/>
            </w:r>
          </w:p>
          <w:p w:rsidR="00C53A32" w:rsidRPr="00CC7BF5" w:rsidRDefault="00C53A32" w:rsidP="00C53A32">
            <w:pPr>
              <w:rPr>
                <w:rFonts w:ascii="Arial" w:hAnsi="Arial" w:cs="Arial"/>
              </w:rPr>
            </w:pPr>
            <w:r w:rsidRPr="00CC7BF5">
              <w:rPr>
                <w:rFonts w:ascii="Arial" w:hAnsi="Arial" w:cs="Arial"/>
              </w:rPr>
              <w:t xml:space="preserve">Nome do Fundo: </w:t>
            </w:r>
            <w:r w:rsidR="00144605">
              <w:rPr>
                <w:rFonts w:ascii="Arial" w:hAnsi="Arial" w:cs="Arial"/>
              </w:rPr>
              <w:t>CAIXA FI BRASIL IMA-B TIT PUBL RF LP</w:t>
            </w:r>
          </w:p>
          <w:p w:rsidR="00144605" w:rsidRDefault="00C53A32" w:rsidP="00C53A32">
            <w:pPr>
              <w:rPr>
                <w:rFonts w:ascii="Arial" w:hAnsi="Arial" w:cs="Arial"/>
              </w:rPr>
            </w:pPr>
            <w:r w:rsidRPr="00CC7BF5">
              <w:rPr>
                <w:rFonts w:ascii="Arial" w:hAnsi="Arial" w:cs="Arial"/>
              </w:rPr>
              <w:t xml:space="preserve">Segmento: Renda Fixa                    Índice de referência: </w:t>
            </w:r>
            <w:r>
              <w:rPr>
                <w:rFonts w:ascii="Arial" w:hAnsi="Arial" w:cs="Arial"/>
              </w:rPr>
              <w:t>IMA</w:t>
            </w:r>
          </w:p>
          <w:p w:rsidR="00144605" w:rsidRDefault="00144605" w:rsidP="00C53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CNPJ: 00.360.305/0001-04</w:t>
            </w:r>
          </w:p>
          <w:p w:rsidR="00144605" w:rsidRPr="00144605" w:rsidRDefault="00144605" w:rsidP="00C53A32">
            <w:pPr>
              <w:rPr>
                <w:rFonts w:ascii="Arial" w:hAnsi="Arial" w:cs="Arial"/>
              </w:rPr>
            </w:pPr>
          </w:p>
          <w:p w:rsidR="00C53A32" w:rsidRDefault="00C53A32" w:rsidP="00C53A32">
            <w:pPr>
              <w:rPr>
                <w:rFonts w:ascii="Arial" w:hAnsi="Arial" w:cs="Arial"/>
                <w:b/>
              </w:rPr>
            </w:pPr>
          </w:p>
          <w:p w:rsidR="00C53A32" w:rsidRDefault="00C53A32" w:rsidP="00C53A32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t>Proponente: Comitê de Investimentos</w:t>
            </w:r>
          </w:p>
          <w:p w:rsidR="005F14D1" w:rsidRDefault="005F14D1" w:rsidP="00C13FF2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5F14D1" w:rsidRDefault="005F14D1" w:rsidP="00C13FF2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5F14D1" w:rsidRDefault="005F14D1" w:rsidP="00C13FF2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5F14D1" w:rsidRDefault="005F14D1" w:rsidP="00C13FF2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5F14D1" w:rsidRPr="0062288A" w:rsidRDefault="005F14D1" w:rsidP="00C13FF2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FE37C1" w:rsidRPr="00602BB6" w:rsidRDefault="00FE37C1" w:rsidP="00C53A32">
            <w:pPr>
              <w:rPr>
                <w:rFonts w:ascii="Arial" w:hAnsi="Arial" w:cs="Arial"/>
              </w:rPr>
            </w:pPr>
          </w:p>
        </w:tc>
      </w:tr>
      <w:tr w:rsidR="002930AC" w:rsidTr="002930AC">
        <w:trPr>
          <w:trHeight w:val="1734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AC" w:rsidRPr="002930AC" w:rsidRDefault="002930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30AC">
              <w:rPr>
                <w:rFonts w:ascii="Arial" w:hAnsi="Arial" w:cs="Arial"/>
                <w:b/>
                <w:sz w:val="18"/>
                <w:szCs w:val="18"/>
              </w:rPr>
              <w:t>Gestor/Proponente:</w:t>
            </w:r>
          </w:p>
          <w:p w:rsidR="002930AC" w:rsidRDefault="002930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Certificação – Validade</w:t>
            </w:r>
          </w:p>
          <w:p w:rsidR="002930AC" w:rsidRDefault="002930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30AC" w:rsidRDefault="002930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33655</wp:posOffset>
                      </wp:positionV>
                      <wp:extent cx="1390650" cy="19050"/>
                      <wp:effectExtent l="0" t="0" r="19050" b="19050"/>
                      <wp:wrapNone/>
                      <wp:docPr id="7" name="Conector re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906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4FE01B" id="Conector reto 7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2.65pt" to="114.6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" strokecolor="#4579b8 [3044]"/>
                  </w:pict>
                </mc:Fallback>
              </mc:AlternateContent>
            </w:r>
          </w:p>
          <w:p w:rsidR="002930AC" w:rsidRDefault="002930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Patrícia Maria Schneider</w:t>
            </w:r>
          </w:p>
          <w:p w:rsidR="002930AC" w:rsidRDefault="002930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CPF: 017.131.710-66</w:t>
            </w:r>
          </w:p>
          <w:p w:rsidR="002930AC" w:rsidRDefault="002930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Gestora de Recursos</w:t>
            </w:r>
          </w:p>
          <w:p w:rsidR="002930AC" w:rsidRDefault="002930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Certificado: CPA -10</w:t>
            </w:r>
            <w:bookmarkStart w:id="0" w:name="_GoBack"/>
            <w:bookmarkEnd w:id="0"/>
          </w:p>
          <w:p w:rsidR="002930AC" w:rsidRDefault="002930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Validade: 24/05/2019</w:t>
            </w:r>
          </w:p>
          <w:p w:rsidR="002930AC" w:rsidRDefault="002930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Contato: 51 3697 1212</w:t>
            </w:r>
          </w:p>
          <w:p w:rsidR="002930AC" w:rsidRDefault="002930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2930AC" w:rsidRDefault="002930A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pagamentos@brochier.rs.gov.br</w:t>
            </w:r>
          </w:p>
          <w:p w:rsidR="002930AC" w:rsidRDefault="002930AC"/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AC" w:rsidRDefault="002930A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Responsável autorização:</w:t>
            </w:r>
          </w:p>
          <w:p w:rsidR="002930AC" w:rsidRDefault="002930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Certificação - Validade</w:t>
            </w:r>
          </w:p>
          <w:p w:rsidR="002930AC" w:rsidRDefault="002930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30AC" w:rsidRDefault="002930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87630</wp:posOffset>
                      </wp:positionV>
                      <wp:extent cx="1552575" cy="19050"/>
                      <wp:effectExtent l="0" t="0" r="28575" b="19050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25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364B26" id="Conector re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6.9pt" to="12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" strokecolor="#4579b8 [3044]"/>
                  </w:pict>
                </mc:Fallback>
              </mc:AlternateContent>
            </w:r>
          </w:p>
          <w:p w:rsidR="002930AC" w:rsidRDefault="002930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Dóris R.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Borgelt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Grings</w:t>
            </w:r>
            <w:proofErr w:type="spellEnd"/>
          </w:p>
          <w:p w:rsidR="002930AC" w:rsidRDefault="002930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CPF:498.471.800-59</w:t>
            </w:r>
          </w:p>
          <w:p w:rsidR="002930AC" w:rsidRDefault="002930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Presidente do RPPS</w:t>
            </w:r>
          </w:p>
          <w:p w:rsidR="002930AC" w:rsidRDefault="002930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Certificado: CGRPPS</w:t>
            </w:r>
          </w:p>
          <w:p w:rsidR="002930AC" w:rsidRDefault="002930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Validade: 12/02/2019</w:t>
            </w:r>
          </w:p>
          <w:p w:rsidR="002930AC" w:rsidRDefault="002930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Contato: 51 3697 1212</w:t>
            </w:r>
          </w:p>
          <w:p w:rsidR="002930AC" w:rsidRDefault="002930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2930AC" w:rsidRDefault="002930A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Educa2@brochier.rs.gov.br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AC" w:rsidRDefault="002930A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Responsável liquidação:</w:t>
            </w:r>
          </w:p>
          <w:p w:rsidR="002930AC" w:rsidRDefault="002930AC">
            <w:pPr>
              <w:rPr>
                <w:color w:val="EEECE1" w:themeColor="background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50505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595959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2930AC" w:rsidRDefault="002930AC">
            <w:pPr>
              <w:rPr>
                <w:color w:val="EEECE1" w:themeColor="background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50505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595959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151130</wp:posOffset>
                      </wp:positionV>
                      <wp:extent cx="1409700" cy="9525"/>
                      <wp:effectExtent l="0" t="0" r="19050" b="28575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97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953496" id="Conector re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11.9pt" to="116.2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" strokecolor="#4579b8 [3044]"/>
                  </w:pict>
                </mc:Fallback>
              </mc:AlternateContent>
            </w:r>
          </w:p>
          <w:p w:rsidR="002930AC" w:rsidRDefault="002930A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Clauro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Josir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de Carvalho </w:t>
            </w:r>
          </w:p>
          <w:p w:rsidR="002930AC" w:rsidRDefault="002930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CPF:396.730.140-00</w:t>
            </w:r>
          </w:p>
          <w:p w:rsidR="002930AC" w:rsidRDefault="002930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Prefeito Municipal </w:t>
            </w:r>
          </w:p>
          <w:p w:rsidR="002930AC" w:rsidRDefault="002930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Contato: 51 3697 1212</w:t>
            </w:r>
          </w:p>
          <w:p w:rsidR="002930AC" w:rsidRDefault="002930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</w:p>
          <w:p w:rsidR="002930AC" w:rsidRDefault="002930A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gabinete@brochier.rs.gov.br</w:t>
            </w:r>
          </w:p>
        </w:tc>
      </w:tr>
    </w:tbl>
    <w:p w:rsidR="00CC2E29" w:rsidRDefault="00CC2E29" w:rsidP="002930AC"/>
    <w:sectPr w:rsidR="00CC2E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BE"/>
    <w:rsid w:val="000110CB"/>
    <w:rsid w:val="00024710"/>
    <w:rsid w:val="000546DA"/>
    <w:rsid w:val="000A463E"/>
    <w:rsid w:val="000C2D5C"/>
    <w:rsid w:val="000E5EC8"/>
    <w:rsid w:val="000F694E"/>
    <w:rsid w:val="001121D6"/>
    <w:rsid w:val="00144605"/>
    <w:rsid w:val="00171C86"/>
    <w:rsid w:val="001902E9"/>
    <w:rsid w:val="001C00FE"/>
    <w:rsid w:val="001F4401"/>
    <w:rsid w:val="0021434A"/>
    <w:rsid w:val="002434C7"/>
    <w:rsid w:val="002876EB"/>
    <w:rsid w:val="002930AC"/>
    <w:rsid w:val="002B2836"/>
    <w:rsid w:val="002D7998"/>
    <w:rsid w:val="00313DEE"/>
    <w:rsid w:val="003528E5"/>
    <w:rsid w:val="00374626"/>
    <w:rsid w:val="0038526A"/>
    <w:rsid w:val="0039085C"/>
    <w:rsid w:val="003C12CF"/>
    <w:rsid w:val="003C1BED"/>
    <w:rsid w:val="003D6814"/>
    <w:rsid w:val="0040242C"/>
    <w:rsid w:val="004031F1"/>
    <w:rsid w:val="0041064B"/>
    <w:rsid w:val="00411AD3"/>
    <w:rsid w:val="004145B7"/>
    <w:rsid w:val="00434DBC"/>
    <w:rsid w:val="00461342"/>
    <w:rsid w:val="004B40DB"/>
    <w:rsid w:val="004C160B"/>
    <w:rsid w:val="004D158E"/>
    <w:rsid w:val="004F029F"/>
    <w:rsid w:val="004F1F54"/>
    <w:rsid w:val="005942A3"/>
    <w:rsid w:val="005A4EE2"/>
    <w:rsid w:val="005B662D"/>
    <w:rsid w:val="005B78DA"/>
    <w:rsid w:val="005C190B"/>
    <w:rsid w:val="005C3152"/>
    <w:rsid w:val="005D4B25"/>
    <w:rsid w:val="005E2A81"/>
    <w:rsid w:val="005F14D1"/>
    <w:rsid w:val="005F2377"/>
    <w:rsid w:val="00600D35"/>
    <w:rsid w:val="00602BB6"/>
    <w:rsid w:val="0062288A"/>
    <w:rsid w:val="00622FCD"/>
    <w:rsid w:val="00626ACC"/>
    <w:rsid w:val="00632DE9"/>
    <w:rsid w:val="00663356"/>
    <w:rsid w:val="006C3945"/>
    <w:rsid w:val="006D3D4C"/>
    <w:rsid w:val="006D5856"/>
    <w:rsid w:val="006E1178"/>
    <w:rsid w:val="006E7F93"/>
    <w:rsid w:val="00723D0B"/>
    <w:rsid w:val="007324E6"/>
    <w:rsid w:val="007568D0"/>
    <w:rsid w:val="00760301"/>
    <w:rsid w:val="00765A02"/>
    <w:rsid w:val="0076651D"/>
    <w:rsid w:val="007767A6"/>
    <w:rsid w:val="00787CA4"/>
    <w:rsid w:val="0079245E"/>
    <w:rsid w:val="00793E77"/>
    <w:rsid w:val="007A2279"/>
    <w:rsid w:val="007D30F2"/>
    <w:rsid w:val="007E2092"/>
    <w:rsid w:val="007E435E"/>
    <w:rsid w:val="00801982"/>
    <w:rsid w:val="0080578C"/>
    <w:rsid w:val="008170B6"/>
    <w:rsid w:val="00824613"/>
    <w:rsid w:val="008711E6"/>
    <w:rsid w:val="00882C72"/>
    <w:rsid w:val="00891C62"/>
    <w:rsid w:val="008C5BA0"/>
    <w:rsid w:val="008D12F1"/>
    <w:rsid w:val="008F16E6"/>
    <w:rsid w:val="00901874"/>
    <w:rsid w:val="00926D89"/>
    <w:rsid w:val="00927C4F"/>
    <w:rsid w:val="00937A0E"/>
    <w:rsid w:val="00950AC1"/>
    <w:rsid w:val="009578E7"/>
    <w:rsid w:val="00966616"/>
    <w:rsid w:val="009C7FC1"/>
    <w:rsid w:val="009E224B"/>
    <w:rsid w:val="009E5855"/>
    <w:rsid w:val="009E6198"/>
    <w:rsid w:val="00A1702F"/>
    <w:rsid w:val="00A23600"/>
    <w:rsid w:val="00A25F6C"/>
    <w:rsid w:val="00A459F7"/>
    <w:rsid w:val="00A7794A"/>
    <w:rsid w:val="00A921C6"/>
    <w:rsid w:val="00AB2259"/>
    <w:rsid w:val="00AD131B"/>
    <w:rsid w:val="00B37779"/>
    <w:rsid w:val="00B441AE"/>
    <w:rsid w:val="00B4568C"/>
    <w:rsid w:val="00B71F4C"/>
    <w:rsid w:val="00BC001B"/>
    <w:rsid w:val="00BE3CE4"/>
    <w:rsid w:val="00BF3884"/>
    <w:rsid w:val="00C13FF2"/>
    <w:rsid w:val="00C20301"/>
    <w:rsid w:val="00C35EB9"/>
    <w:rsid w:val="00C53A32"/>
    <w:rsid w:val="00C84287"/>
    <w:rsid w:val="00CB6614"/>
    <w:rsid w:val="00CC2E29"/>
    <w:rsid w:val="00CC7BF5"/>
    <w:rsid w:val="00CE52BE"/>
    <w:rsid w:val="00D16824"/>
    <w:rsid w:val="00D23B23"/>
    <w:rsid w:val="00D2715D"/>
    <w:rsid w:val="00D53D77"/>
    <w:rsid w:val="00D77B50"/>
    <w:rsid w:val="00D861BE"/>
    <w:rsid w:val="00DD6D93"/>
    <w:rsid w:val="00DE17F1"/>
    <w:rsid w:val="00E53D1B"/>
    <w:rsid w:val="00ED1D62"/>
    <w:rsid w:val="00ED7A17"/>
    <w:rsid w:val="00EE6A98"/>
    <w:rsid w:val="00F45206"/>
    <w:rsid w:val="00F5759D"/>
    <w:rsid w:val="00F952A6"/>
    <w:rsid w:val="00FA766F"/>
    <w:rsid w:val="00FE18EE"/>
    <w:rsid w:val="00FE37C1"/>
    <w:rsid w:val="00F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2C09"/>
  <w15:docId w15:val="{2BE27169-8C40-4104-9751-22887987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17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D8F42-155E-41C1-A4A4-06F71884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 Scheuermann</dc:creator>
  <cp:lastModifiedBy>Secretario da SMAF</cp:lastModifiedBy>
  <cp:revision>5</cp:revision>
  <cp:lastPrinted>2016-02-11T10:55:00Z</cp:lastPrinted>
  <dcterms:created xsi:type="dcterms:W3CDTF">2017-02-15T19:23:00Z</dcterms:created>
  <dcterms:modified xsi:type="dcterms:W3CDTF">2017-08-25T14:18:00Z</dcterms:modified>
</cp:coreProperties>
</file>